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EE7" w:rsidRDefault="00E5428D">
      <w:pPr>
        <w:pStyle w:val="a6"/>
        <w:jc w:val="center"/>
        <w:rPr>
          <w:rFonts w:ascii="Comic Sans MS" w:hAnsi="Comic Sans MS"/>
          <w:b/>
          <w:color w:val="FF0000"/>
          <w:sz w:val="24"/>
          <w:szCs w:val="24"/>
        </w:rPr>
      </w:pPr>
      <w:r>
        <w:rPr>
          <w:rFonts w:ascii="Comic Sans MS" w:hAnsi="Comic Sans MS"/>
          <w:b/>
          <w:color w:val="FF0000"/>
          <w:sz w:val="24"/>
          <w:szCs w:val="24"/>
        </w:rPr>
        <w:t xml:space="preserve">                      </w:t>
      </w:r>
    </w:p>
    <w:p w:rsidR="00723DA4" w:rsidRDefault="00E5428D">
      <w:pPr>
        <w:pStyle w:val="a6"/>
        <w:jc w:val="center"/>
        <w:rPr>
          <w:rFonts w:ascii="Comic Sans MS" w:hAnsi="Comic Sans MS"/>
          <w:b/>
          <w:color w:val="FF0000"/>
          <w:sz w:val="24"/>
          <w:szCs w:val="24"/>
        </w:rPr>
      </w:pPr>
      <w:r>
        <w:rPr>
          <w:rFonts w:ascii="Comic Sans MS" w:hAnsi="Comic Sans MS"/>
          <w:b/>
          <w:color w:val="FF0000"/>
          <w:sz w:val="24"/>
          <w:szCs w:val="24"/>
        </w:rPr>
        <w:t xml:space="preserve">                                     </w:t>
      </w:r>
    </w:p>
    <w:p w:rsidR="00D32EE7" w:rsidRDefault="00723DA4">
      <w:pPr>
        <w:pStyle w:val="a6"/>
        <w:jc w:val="center"/>
      </w:pPr>
      <w:r>
        <w:rPr>
          <w:rFonts w:ascii="Comic Sans MS" w:hAnsi="Comic Sans MS"/>
          <w:b/>
          <w:color w:val="FF0000"/>
          <w:sz w:val="24"/>
          <w:szCs w:val="24"/>
        </w:rPr>
        <w:t xml:space="preserve">                                </w:t>
      </w:r>
      <w:r w:rsidR="00E5428D">
        <w:rPr>
          <w:rFonts w:ascii="Comic Sans MS" w:hAnsi="Comic Sans MS"/>
          <w:b/>
          <w:color w:val="FF0000"/>
          <w:sz w:val="24"/>
          <w:szCs w:val="24"/>
        </w:rPr>
        <w:t>ООО «Кукобойская Старина»</w:t>
      </w:r>
    </w:p>
    <w:p w:rsidR="00D32EE7" w:rsidRDefault="00E5428D">
      <w:pPr>
        <w:pStyle w:val="a6"/>
        <w:jc w:val="center"/>
        <w:rPr>
          <w:rFonts w:ascii="Comic Sans MS" w:hAnsi="Comic Sans MS"/>
          <w:b/>
          <w:i/>
          <w:color w:val="FF0000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64135</wp:posOffset>
            </wp:positionH>
            <wp:positionV relativeFrom="page">
              <wp:posOffset>1085850</wp:posOffset>
            </wp:positionV>
            <wp:extent cx="1463675" cy="1536700"/>
            <wp:effectExtent l="1905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3675" cy="153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i/>
          <w:color w:val="FF0000"/>
          <w:sz w:val="20"/>
          <w:szCs w:val="20"/>
        </w:rPr>
        <w:t xml:space="preserve">                                         Баба Яга НЕ </w:t>
      </w:r>
      <w:proofErr w:type="gramStart"/>
      <w:r>
        <w:rPr>
          <w:rFonts w:ascii="Comic Sans MS" w:hAnsi="Comic Sans MS"/>
          <w:b/>
          <w:i/>
          <w:color w:val="FF0000"/>
          <w:sz w:val="20"/>
          <w:szCs w:val="20"/>
        </w:rPr>
        <w:t>ПРОТИВ</w:t>
      </w:r>
      <w:proofErr w:type="gramEnd"/>
      <w:r>
        <w:rPr>
          <w:rFonts w:ascii="Comic Sans MS" w:hAnsi="Comic Sans MS"/>
          <w:b/>
          <w:i/>
          <w:color w:val="FF0000"/>
          <w:sz w:val="20"/>
          <w:szCs w:val="20"/>
        </w:rPr>
        <w:t>!</w:t>
      </w:r>
    </w:p>
    <w:p w:rsidR="00D32EE7" w:rsidRDefault="00E5428D">
      <w:pPr>
        <w:pStyle w:val="a6"/>
        <w:jc w:val="center"/>
        <w:rPr>
          <w:rFonts w:ascii="Comic Sans MS" w:hAnsi="Comic Sans MS"/>
          <w:b/>
          <w:i/>
          <w:color w:val="FF0000"/>
          <w:sz w:val="20"/>
          <w:szCs w:val="20"/>
        </w:rPr>
      </w:pPr>
      <w:r>
        <w:rPr>
          <w:rFonts w:ascii="Comic Sans MS" w:hAnsi="Comic Sans MS"/>
          <w:b/>
          <w:i/>
          <w:color w:val="FF0000"/>
          <w:sz w:val="20"/>
          <w:szCs w:val="20"/>
        </w:rPr>
        <w:t xml:space="preserve">                                         А </w:t>
      </w:r>
      <w:proofErr w:type="gramStart"/>
      <w:r>
        <w:rPr>
          <w:rFonts w:ascii="Comic Sans MS" w:hAnsi="Comic Sans MS"/>
          <w:b/>
          <w:i/>
          <w:color w:val="FF0000"/>
          <w:sz w:val="20"/>
          <w:szCs w:val="20"/>
        </w:rPr>
        <w:t>против</w:t>
      </w:r>
      <w:proofErr w:type="gramEnd"/>
      <w:r>
        <w:rPr>
          <w:rFonts w:ascii="Comic Sans MS" w:hAnsi="Comic Sans MS"/>
          <w:b/>
          <w:i/>
          <w:color w:val="FF0000"/>
          <w:sz w:val="20"/>
          <w:szCs w:val="20"/>
        </w:rPr>
        <w:t xml:space="preserve"> </w:t>
      </w:r>
      <w:proofErr w:type="gramStart"/>
      <w:r>
        <w:rPr>
          <w:rFonts w:ascii="Comic Sans MS" w:hAnsi="Comic Sans MS"/>
          <w:b/>
          <w:i/>
          <w:color w:val="FF0000"/>
          <w:sz w:val="20"/>
          <w:szCs w:val="20"/>
        </w:rPr>
        <w:t>она</w:t>
      </w:r>
      <w:proofErr w:type="gramEnd"/>
      <w:r>
        <w:rPr>
          <w:rFonts w:ascii="Comic Sans MS" w:hAnsi="Comic Sans MS"/>
          <w:b/>
          <w:i/>
          <w:color w:val="FF0000"/>
          <w:sz w:val="20"/>
          <w:szCs w:val="20"/>
        </w:rPr>
        <w:t xml:space="preserve"> плохого настроения, неудач и невезения…</w:t>
      </w:r>
    </w:p>
    <w:p w:rsidR="00D32EE7" w:rsidRDefault="00723DA4">
      <w:pPr>
        <w:pStyle w:val="a6"/>
        <w:jc w:val="center"/>
        <w:rPr>
          <w:rFonts w:ascii="Comic Sans MS" w:hAnsi="Comic Sans MS"/>
          <w:b/>
          <w:i/>
          <w:color w:val="FF0000"/>
          <w:sz w:val="20"/>
          <w:szCs w:val="20"/>
        </w:rPr>
      </w:pPr>
      <w:r>
        <w:rPr>
          <w:rFonts w:ascii="Comic Sans MS" w:hAnsi="Comic Sans MS"/>
          <w:b/>
          <w:i/>
          <w:color w:val="FF0000"/>
          <w:sz w:val="20"/>
          <w:szCs w:val="20"/>
        </w:rPr>
        <w:t xml:space="preserve">         </w:t>
      </w:r>
      <w:r w:rsidR="00E5428D">
        <w:rPr>
          <w:rFonts w:ascii="Comic Sans MS" w:hAnsi="Comic Sans MS"/>
          <w:b/>
          <w:i/>
          <w:color w:val="FF0000"/>
          <w:sz w:val="20"/>
          <w:szCs w:val="20"/>
        </w:rPr>
        <w:t xml:space="preserve">Приглашаем всех встретить осень </w:t>
      </w:r>
      <w:proofErr w:type="spellStart"/>
      <w:r w:rsidR="00E5428D">
        <w:rPr>
          <w:rFonts w:ascii="Comic Sans MS" w:hAnsi="Comic Sans MS"/>
          <w:b/>
          <w:i/>
          <w:color w:val="FF0000"/>
          <w:sz w:val="20"/>
          <w:szCs w:val="20"/>
        </w:rPr>
        <w:t>улётно</w:t>
      </w:r>
      <w:proofErr w:type="spellEnd"/>
      <w:r w:rsidR="00E5428D">
        <w:rPr>
          <w:rFonts w:ascii="Comic Sans MS" w:hAnsi="Comic Sans MS"/>
          <w:b/>
          <w:i/>
          <w:color w:val="FF0000"/>
          <w:sz w:val="20"/>
          <w:szCs w:val="20"/>
        </w:rPr>
        <w:t>!</w:t>
      </w:r>
    </w:p>
    <w:p w:rsidR="00D32EE7" w:rsidRDefault="00E5428D" w:rsidP="00723DA4">
      <w:pPr>
        <w:pStyle w:val="a6"/>
        <w:rPr>
          <w:rFonts w:ascii="Comic Sans MS" w:hAnsi="Comic Sans MS"/>
          <w:iCs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 xml:space="preserve">   </w:t>
      </w:r>
      <w:r>
        <w:rPr>
          <w:rFonts w:ascii="Comic Sans MS" w:hAnsi="Comic Sans MS"/>
          <w:iCs/>
          <w:sz w:val="20"/>
          <w:szCs w:val="20"/>
        </w:rPr>
        <w:t xml:space="preserve">Наш адрес: </w:t>
      </w:r>
      <w:proofErr w:type="gramStart"/>
      <w:r>
        <w:rPr>
          <w:rFonts w:ascii="Comic Sans MS" w:hAnsi="Comic Sans MS"/>
          <w:iCs/>
          <w:sz w:val="20"/>
          <w:szCs w:val="20"/>
        </w:rPr>
        <w:t>Ярославская</w:t>
      </w:r>
      <w:proofErr w:type="gramEnd"/>
      <w:r>
        <w:rPr>
          <w:rFonts w:ascii="Comic Sans MS" w:hAnsi="Comic Sans MS"/>
          <w:iCs/>
          <w:sz w:val="20"/>
          <w:szCs w:val="20"/>
        </w:rPr>
        <w:t xml:space="preserve"> обл., Первомайский р-н, с. Кукобой,  </w:t>
      </w:r>
    </w:p>
    <w:p w:rsidR="00D32EE7" w:rsidRDefault="00E5428D">
      <w:pPr>
        <w:pStyle w:val="a6"/>
        <w:jc w:val="center"/>
        <w:rPr>
          <w:rFonts w:ascii="Comic Sans MS" w:hAnsi="Comic Sans MS"/>
          <w:iCs/>
          <w:sz w:val="20"/>
          <w:szCs w:val="20"/>
        </w:rPr>
      </w:pPr>
      <w:r>
        <w:rPr>
          <w:rFonts w:ascii="Comic Sans MS" w:hAnsi="Comic Sans MS"/>
          <w:iCs/>
          <w:sz w:val="20"/>
          <w:szCs w:val="20"/>
        </w:rPr>
        <w:t>ул. Советская, д.33. Тел: 8(48549) 3-13-05, +79622069175,</w:t>
      </w:r>
    </w:p>
    <w:p w:rsidR="00D32EE7" w:rsidRDefault="00E5428D">
      <w:pPr>
        <w:pStyle w:val="a6"/>
        <w:jc w:val="center"/>
        <w:rPr>
          <w:rFonts w:ascii="Comic Sans MS" w:hAnsi="Comic Sans MS"/>
          <w:iCs/>
          <w:sz w:val="20"/>
          <w:szCs w:val="20"/>
        </w:rPr>
      </w:pPr>
      <w:r>
        <w:rPr>
          <w:rFonts w:ascii="Comic Sans MS" w:hAnsi="Comic Sans MS"/>
          <w:iCs/>
          <w:sz w:val="20"/>
          <w:szCs w:val="20"/>
        </w:rPr>
        <w:t>с 9.00-17.00 (понедельник – выходной)</w:t>
      </w:r>
    </w:p>
    <w:p w:rsidR="00D32EE7" w:rsidRDefault="00E5428D">
      <w:pPr>
        <w:pStyle w:val="a6"/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Сайт в Интернете: babajaga76.ru</w:t>
      </w:r>
    </w:p>
    <w:p w:rsidR="00D32EE7" w:rsidRDefault="00E5428D">
      <w:pPr>
        <w:pStyle w:val="a6"/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  <w:lang w:val="en-US"/>
        </w:rPr>
        <w:t>E</w:t>
      </w:r>
      <w:r>
        <w:rPr>
          <w:rFonts w:ascii="Comic Sans MS" w:hAnsi="Comic Sans MS"/>
          <w:sz w:val="20"/>
          <w:szCs w:val="20"/>
        </w:rPr>
        <w:t>-</w:t>
      </w:r>
      <w:r>
        <w:rPr>
          <w:rFonts w:ascii="Comic Sans MS" w:hAnsi="Comic Sans MS"/>
          <w:sz w:val="20"/>
          <w:szCs w:val="20"/>
          <w:lang w:val="en-US"/>
        </w:rPr>
        <w:t>mail</w:t>
      </w:r>
      <w:r>
        <w:rPr>
          <w:rFonts w:ascii="Comic Sans MS" w:hAnsi="Comic Sans MS"/>
          <w:sz w:val="20"/>
          <w:szCs w:val="20"/>
        </w:rPr>
        <w:t xml:space="preserve">: </w:t>
      </w:r>
      <w:hyperlink r:id="rId8" w:history="1">
        <w:r>
          <w:rPr>
            <w:rStyle w:val="a3"/>
            <w:rFonts w:ascii="Comic Sans MS" w:hAnsi="Comic Sans MS"/>
            <w:sz w:val="20"/>
            <w:szCs w:val="20"/>
            <w:lang w:val="en-US"/>
          </w:rPr>
          <w:t>kuk</w:t>
        </w:r>
        <w:r>
          <w:rPr>
            <w:rStyle w:val="a3"/>
            <w:rFonts w:ascii="Comic Sans MS" w:hAnsi="Comic Sans MS"/>
            <w:sz w:val="20"/>
            <w:szCs w:val="20"/>
          </w:rPr>
          <w:t>.</w:t>
        </w:r>
        <w:r>
          <w:rPr>
            <w:rStyle w:val="a3"/>
            <w:rFonts w:ascii="Comic Sans MS" w:hAnsi="Comic Sans MS"/>
            <w:sz w:val="20"/>
            <w:szCs w:val="20"/>
            <w:lang w:val="en-US"/>
          </w:rPr>
          <w:t>starina</w:t>
        </w:r>
        <w:r>
          <w:rPr>
            <w:rStyle w:val="a3"/>
            <w:rFonts w:ascii="Comic Sans MS" w:hAnsi="Comic Sans MS"/>
            <w:sz w:val="20"/>
            <w:szCs w:val="20"/>
          </w:rPr>
          <w:t>76@</w:t>
        </w:r>
        <w:r>
          <w:rPr>
            <w:rStyle w:val="a3"/>
            <w:rFonts w:ascii="Comic Sans MS" w:hAnsi="Comic Sans MS"/>
            <w:sz w:val="20"/>
            <w:szCs w:val="20"/>
            <w:lang w:val="en-US"/>
          </w:rPr>
          <w:t>mail</w:t>
        </w:r>
        <w:r>
          <w:rPr>
            <w:rStyle w:val="a3"/>
            <w:rFonts w:ascii="Comic Sans MS" w:hAnsi="Comic Sans MS"/>
            <w:sz w:val="20"/>
            <w:szCs w:val="20"/>
          </w:rPr>
          <w:t>.</w:t>
        </w:r>
        <w:r>
          <w:rPr>
            <w:rStyle w:val="a3"/>
            <w:rFonts w:ascii="Comic Sans MS" w:hAnsi="Comic Sans MS"/>
            <w:sz w:val="20"/>
            <w:szCs w:val="20"/>
            <w:lang w:val="en-US"/>
          </w:rPr>
          <w:t>ru</w:t>
        </w:r>
      </w:hyperlink>
    </w:p>
    <w:p w:rsidR="0068562F" w:rsidRDefault="00E5428D" w:rsidP="0068562F">
      <w:pPr>
        <w:pStyle w:val="a6"/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bCs/>
          <w:iCs/>
          <w:sz w:val="20"/>
          <w:szCs w:val="20"/>
        </w:rPr>
        <w:t xml:space="preserve">                             ПРИНИМАЕМ ТОЛЬКО ПО                  ПРЕДВАРИТЕЛЬНОЙ ЗАЯВКЕ!</w:t>
      </w:r>
      <w:bookmarkStart w:id="0" w:name="_GoBack"/>
      <w:bookmarkEnd w:id="0"/>
    </w:p>
    <w:p w:rsidR="00D32EE7" w:rsidRPr="0068562F" w:rsidRDefault="00E5428D" w:rsidP="0068562F">
      <w:pPr>
        <w:pStyle w:val="a6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color w:val="C00000"/>
          <w:sz w:val="32"/>
          <w:szCs w:val="32"/>
        </w:rPr>
        <w:t>«Осенний улёт у Бабушки Яги»</w:t>
      </w:r>
    </w:p>
    <w:p w:rsidR="00D32EE7" w:rsidRDefault="00E5428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-635</wp:posOffset>
            </wp:positionV>
            <wp:extent cx="571500" cy="41148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11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Calibri"/>
          <w:sz w:val="24"/>
          <w:szCs w:val="24"/>
          <w:lang w:eastAsia="ru-RU"/>
        </w:rPr>
        <w:t>- В некотором царстве, в кукобойском государстве путешествие ваше по сказке начнётся с экскурсии к Спасскому храму с. Кукобой – неповторимому чуду из чудес земли Ярославской;</w:t>
      </w:r>
    </w:p>
    <w:p w:rsidR="00D32EE7" w:rsidRDefault="00E5428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-1270</wp:posOffset>
            </wp:positionV>
            <wp:extent cx="572135" cy="41656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41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Calibri"/>
          <w:sz w:val="24"/>
          <w:szCs w:val="24"/>
          <w:lang w:eastAsia="ru-RU"/>
        </w:rPr>
        <w:t>- Далее вас ждёт встреча с любимыми героями сказок и самые захватывающие игры и потехи, а именно: вы посетите музей старинных</w:t>
      </w:r>
      <w:r w:rsidRPr="0068562F">
        <w:rPr>
          <w:rFonts w:ascii="Calibri" w:eastAsia="Times New Roman" w:hAnsi="Calibri" w:cs="Calibri"/>
          <w:sz w:val="24"/>
          <w:szCs w:val="24"/>
          <w:lang w:eastAsia="ru-RU"/>
        </w:rPr>
        <w:t xml:space="preserve"> вещей под таинственным названием «Бабушкин сундук»</w:t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 и музей Сказки, где Марья-Искусница, на все руки мастерица, да Дуняша-помощница расскажут вам </w:t>
      </w:r>
      <w:proofErr w:type="gramStart"/>
      <w:r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proofErr w:type="gramEnd"/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 всех музейных жителях… Помощницы Бабушки Яги удивят своим гостеприимством – «Хлебом да солью», да пирогами кукобойскими, а ещё, если доведётся, вы встретитесь с хозяином чайной – с Домовым, в котором «вдруг как в сказке» проснулся дар знахаря – о, как! Приезжайте и сами убедитесь и подивитесь! </w:t>
      </w:r>
    </w:p>
    <w:p w:rsidR="00D32EE7" w:rsidRDefault="00E5428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43180</wp:posOffset>
            </wp:positionV>
            <wp:extent cx="570230" cy="416560"/>
            <wp:effectExtent l="19050" t="0" r="127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41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Calibri"/>
          <w:sz w:val="24"/>
          <w:szCs w:val="24"/>
          <w:lang w:eastAsia="ru-RU"/>
        </w:rPr>
        <w:t>- Не пройдёте и мимо Медвежьего угла! Михайло Потапыч не пропустит ни одного гостя мимо своей берлоги! Навеселит, насмешит, наиграет и укажет путь-дорожку на Кудыкину гору, где живёт Яга-старушка!</w:t>
      </w:r>
    </w:p>
    <w:p w:rsidR="00D32EE7" w:rsidRDefault="00E5428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-133985</wp:posOffset>
            </wp:positionH>
            <wp:positionV relativeFrom="paragraph">
              <wp:posOffset>57150</wp:posOffset>
            </wp:positionV>
            <wp:extent cx="568960" cy="413385"/>
            <wp:effectExtent l="19050" t="0" r="254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960" cy="41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Calibri"/>
          <w:sz w:val="24"/>
          <w:szCs w:val="24"/>
          <w:lang w:eastAsia="ru-RU"/>
        </w:rPr>
        <w:t>- Скоро ли сказка сказывается, а ваше путешествие продолжится на Кудыкиной горе, где «русским духом и не пахнет». Самых дружелюбных и любознательных гостей ждёт в гости добрая и весёлая Бабушка Яга и озорная Кикимора покажут вам «диво-дивное, да чудо-чудное» - накатают добрых молодцев да красных девиц на супер-мётлах с турбо-ускорением, а также покажут технику вождения ступы, да так, что «ни вздумать, ни взгадать, ни в сказке сказать»; вам доведётся «остановить коня на скаку» лично, в горящую избу, конечно, заходить не будем, но все вместе весело зажжём на сказочном танцполе у Бабушки Яги, она покажет самый настоящий мастер-класс «Улётных танцев»! Не обойдётся осенний праздник без бального танца, ведь его преподаст педагог высшего пилотажа - Кикимора</w:t>
      </w:r>
      <w:r w:rsidRPr="0068562F">
        <w:rPr>
          <w:rFonts w:ascii="Calibri" w:eastAsia="Times New Roman" w:hAnsi="Calibri" w:cs="Calibri"/>
          <w:sz w:val="24"/>
          <w:szCs w:val="24"/>
          <w:lang w:eastAsia="ru-RU"/>
        </w:rPr>
        <w:t>-болотная</w:t>
      </w:r>
      <w:r>
        <w:rPr>
          <w:rFonts w:ascii="Calibri" w:eastAsia="Times New Roman" w:hAnsi="Calibri" w:cs="Calibri"/>
          <w:sz w:val="24"/>
          <w:szCs w:val="24"/>
          <w:lang w:eastAsia="ru-RU"/>
        </w:rPr>
        <w:t>.</w:t>
      </w:r>
    </w:p>
    <w:p w:rsidR="00723DA4" w:rsidRDefault="00E5428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-133985</wp:posOffset>
            </wp:positionH>
            <wp:positionV relativeFrom="paragraph">
              <wp:posOffset>49530</wp:posOffset>
            </wp:positionV>
            <wp:extent cx="568960" cy="413385"/>
            <wp:effectExtent l="19050" t="0" r="254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960" cy="41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- Далее «идти туда не знаю куда» вам не придётся, потому, как в завершение программы обязательно посетите святой источник, называемый в народе «Святым ключиком», где течёт «живая вода», существует поверье – если окропить живой водой то, что болит, то обязательно боль пройдёт, только когда не знаем! </w:t>
      </w:r>
    </w:p>
    <w:p w:rsidR="00D32EE7" w:rsidRDefault="00723DA4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ru-RU"/>
        </w:rPr>
      </w:pP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                - </w:t>
      </w:r>
      <w:r w:rsidR="00E5428D">
        <w:rPr>
          <w:rFonts w:ascii="Calibri" w:eastAsia="Times New Roman" w:hAnsi="Calibri" w:cs="Calibri"/>
          <w:sz w:val="24"/>
          <w:szCs w:val="24"/>
          <w:lang w:eastAsia="ru-RU"/>
        </w:rPr>
        <w:t>Так же существует ещё одно поверье – если посетить сувенирную лавку Бабушки Яги, то обязательно приобретёте кусочек кукобойской сказки и увезёте её домой!</w:t>
      </w:r>
    </w:p>
    <w:p w:rsidR="00723DA4" w:rsidRDefault="00723DA4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ru-RU"/>
        </w:rPr>
      </w:pPr>
    </w:p>
    <w:p w:rsidR="00D32EE7" w:rsidRDefault="00E5428D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sz w:val="24"/>
          <w:szCs w:val="24"/>
          <w:lang w:eastAsia="ru-RU"/>
        </w:rPr>
        <w:t>Время заездов</w:t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 в 10-00, в 12-30, в 15-00</w:t>
      </w:r>
      <w:r w:rsidRPr="0068562F">
        <w:rPr>
          <w:rFonts w:ascii="Calibri" w:eastAsia="Times New Roman" w:hAnsi="Calibri" w:cs="Calibri"/>
          <w:sz w:val="24"/>
          <w:szCs w:val="24"/>
          <w:lang w:eastAsia="ru-RU"/>
        </w:rPr>
        <w:t xml:space="preserve"> (для организованных групп)</w:t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</w:p>
    <w:p w:rsidR="00D32EE7" w:rsidRPr="0068562F" w:rsidRDefault="00E5428D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  <w:r w:rsidRPr="0068562F">
        <w:rPr>
          <w:rFonts w:ascii="Calibri" w:eastAsia="Times New Roman" w:hAnsi="Calibri" w:cs="Calibri"/>
          <w:sz w:val="24"/>
          <w:szCs w:val="24"/>
          <w:lang w:eastAsia="ru-RU"/>
        </w:rPr>
        <w:t>(</w:t>
      </w:r>
      <w:r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Pr="0068562F">
        <w:rPr>
          <w:rFonts w:ascii="Calibri" w:eastAsia="Times New Roman" w:hAnsi="Calibri" w:cs="Calibri"/>
          <w:sz w:val="24"/>
          <w:szCs w:val="24"/>
          <w:lang w:eastAsia="ru-RU"/>
        </w:rPr>
        <w:t xml:space="preserve"> частных туристов предварительная запись </w:t>
      </w:r>
      <w:proofErr w:type="gramStart"/>
      <w:r w:rsidRPr="0068562F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proofErr w:type="gramEnd"/>
      <w:r w:rsidRPr="0068562F">
        <w:rPr>
          <w:rFonts w:ascii="Calibri" w:eastAsia="Times New Roman" w:hAnsi="Calibri" w:cs="Calibri"/>
          <w:sz w:val="24"/>
          <w:szCs w:val="24"/>
          <w:lang w:eastAsia="ru-RU"/>
        </w:rPr>
        <w:t xml:space="preserve"> тел. 89622069175)</w:t>
      </w:r>
    </w:p>
    <w:p w:rsidR="00D32EE7" w:rsidRDefault="00E5428D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sz w:val="24"/>
          <w:szCs w:val="24"/>
          <w:lang w:eastAsia="ru-RU"/>
        </w:rPr>
        <w:t>Программа тура</w:t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 2,5 часа</w:t>
      </w:r>
    </w:p>
    <w:p w:rsidR="00D32EE7" w:rsidRDefault="00E5428D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sz w:val="24"/>
          <w:szCs w:val="24"/>
          <w:lang w:eastAsia="ru-RU"/>
        </w:rPr>
        <w:t>Стоимость тура</w:t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 (без транспортных услуг, но с чаепитием с пирогами)</w:t>
      </w:r>
    </w:p>
    <w:p w:rsidR="00D32EE7" w:rsidRDefault="00E5428D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При группе до 20 человек – </w:t>
      </w:r>
      <w:r w:rsidRPr="0068562F">
        <w:rPr>
          <w:rFonts w:ascii="Calibri" w:eastAsia="Times New Roman" w:hAnsi="Calibri" w:cs="Calibri"/>
          <w:sz w:val="24"/>
          <w:szCs w:val="24"/>
          <w:lang w:eastAsia="ru-RU"/>
        </w:rPr>
        <w:t>340</w:t>
      </w:r>
      <w:r>
        <w:rPr>
          <w:rFonts w:ascii="Calibri" w:eastAsia="Times New Roman" w:hAnsi="Calibri" w:cs="Calibri"/>
          <w:sz w:val="24"/>
          <w:szCs w:val="24"/>
          <w:lang w:eastAsia="ru-RU"/>
        </w:rPr>
        <w:t>00 руб.,</w:t>
      </w:r>
    </w:p>
    <w:p w:rsidR="00D32EE7" w:rsidRDefault="00E5428D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sz w:val="24"/>
          <w:szCs w:val="24"/>
          <w:lang w:eastAsia="ru-RU"/>
        </w:rPr>
        <w:t>при группе от 2</w:t>
      </w:r>
      <w:r w:rsidRPr="0068562F">
        <w:rPr>
          <w:rFonts w:ascii="Calibri" w:eastAsia="Times New Roman" w:hAnsi="Calibri" w:cs="Calibri"/>
          <w:sz w:val="24"/>
          <w:szCs w:val="24"/>
          <w:lang w:eastAsia="ru-RU"/>
        </w:rPr>
        <w:t xml:space="preserve">0 </w:t>
      </w:r>
      <w:r>
        <w:rPr>
          <w:rFonts w:ascii="Calibri" w:eastAsia="Times New Roman" w:hAnsi="Calibri" w:cs="Calibri"/>
          <w:sz w:val="24"/>
          <w:szCs w:val="24"/>
          <w:lang w:eastAsia="ru-RU"/>
        </w:rPr>
        <w:t>чел.– 1</w:t>
      </w:r>
      <w:r w:rsidRPr="0068562F">
        <w:rPr>
          <w:rFonts w:ascii="Calibri" w:eastAsia="Times New Roman" w:hAnsi="Calibri" w:cs="Calibri"/>
          <w:sz w:val="24"/>
          <w:szCs w:val="24"/>
          <w:lang w:eastAsia="ru-RU"/>
        </w:rPr>
        <w:t>70</w:t>
      </w:r>
      <w:r>
        <w:rPr>
          <w:rFonts w:ascii="Calibri" w:eastAsia="Times New Roman" w:hAnsi="Calibri" w:cs="Calibri"/>
          <w:sz w:val="24"/>
          <w:szCs w:val="24"/>
          <w:lang w:eastAsia="ru-RU"/>
        </w:rPr>
        <w:t>0 руб</w:t>
      </w:r>
      <w:r w:rsidRPr="0068562F">
        <w:rPr>
          <w:rFonts w:ascii="Calibri" w:eastAsia="Times New Roman" w:hAnsi="Calibri" w:cs="Calibri"/>
          <w:sz w:val="24"/>
          <w:szCs w:val="24"/>
          <w:lang w:eastAsia="ru-RU"/>
        </w:rPr>
        <w:t>.</w:t>
      </w:r>
      <w:r>
        <w:rPr>
          <w:rFonts w:ascii="Calibri" w:eastAsia="Times New Roman" w:hAnsi="Calibri" w:cs="Calibri"/>
          <w:sz w:val="24"/>
          <w:szCs w:val="24"/>
          <w:lang w:eastAsia="ru-RU"/>
        </w:rPr>
        <w:t>/чел.,</w:t>
      </w:r>
    </w:p>
    <w:p w:rsidR="00D32EE7" w:rsidRDefault="00E5428D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sz w:val="24"/>
          <w:szCs w:val="24"/>
          <w:lang w:eastAsia="ru-RU"/>
        </w:rPr>
        <w:t>При группе от 40 чел. – 1</w:t>
      </w:r>
      <w:r w:rsidRPr="0068562F">
        <w:rPr>
          <w:rFonts w:ascii="Calibri" w:eastAsia="Times New Roman" w:hAnsi="Calibri" w:cs="Calibri"/>
          <w:sz w:val="24"/>
          <w:szCs w:val="24"/>
          <w:lang w:eastAsia="ru-RU"/>
        </w:rPr>
        <w:t>650</w:t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 руб</w:t>
      </w:r>
      <w:r w:rsidRPr="0068562F">
        <w:rPr>
          <w:rFonts w:ascii="Calibri" w:eastAsia="Times New Roman" w:hAnsi="Calibri" w:cs="Calibri"/>
          <w:sz w:val="24"/>
          <w:szCs w:val="24"/>
          <w:lang w:eastAsia="ru-RU"/>
        </w:rPr>
        <w:t>.</w:t>
      </w:r>
      <w:r>
        <w:rPr>
          <w:rFonts w:ascii="Calibri" w:eastAsia="Times New Roman" w:hAnsi="Calibri" w:cs="Calibri"/>
          <w:sz w:val="24"/>
          <w:szCs w:val="24"/>
          <w:lang w:eastAsia="ru-RU"/>
        </w:rPr>
        <w:t>/чел.</w:t>
      </w:r>
    </w:p>
    <w:p w:rsidR="00D32EE7" w:rsidRPr="0068562F" w:rsidRDefault="00E5428D">
      <w:pPr>
        <w:spacing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ru-RU"/>
        </w:rPr>
      </w:pPr>
      <w:r w:rsidRPr="0068562F">
        <w:rPr>
          <w:rFonts w:ascii="Calibri" w:eastAsia="Times New Roman" w:hAnsi="Calibri" w:cs="Calibri"/>
          <w:sz w:val="20"/>
          <w:szCs w:val="20"/>
          <w:lang w:eastAsia="ru-RU"/>
        </w:rPr>
        <w:t>Для детских домов и интернатов, инвалидов и детей из многодетных семей -  скидка 20%.</w:t>
      </w:r>
    </w:p>
    <w:p w:rsidR="00D32EE7" w:rsidRPr="0068562F" w:rsidRDefault="00E5428D">
      <w:pPr>
        <w:spacing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ru-RU"/>
        </w:rPr>
      </w:pPr>
      <w:r w:rsidRPr="0068562F">
        <w:rPr>
          <w:rFonts w:ascii="Calibri" w:eastAsia="Times New Roman" w:hAnsi="Calibri" w:cs="Calibri"/>
          <w:sz w:val="20"/>
          <w:szCs w:val="20"/>
          <w:lang w:eastAsia="ru-RU"/>
        </w:rPr>
        <w:t>Дополнительно к программе тура возможен заказ обеда в кафе «Сказка»</w:t>
      </w:r>
    </w:p>
    <w:p w:rsidR="00D32EE7" w:rsidRPr="0068562F" w:rsidRDefault="00E5428D">
      <w:pPr>
        <w:spacing w:after="0" w:line="240" w:lineRule="auto"/>
        <w:jc w:val="center"/>
        <w:rPr>
          <w:rFonts w:ascii="Comic Sans MS" w:hAnsi="Comic Sans MS"/>
          <w:sz w:val="20"/>
          <w:szCs w:val="20"/>
        </w:rPr>
      </w:pPr>
      <w:r w:rsidRPr="0068562F">
        <w:rPr>
          <w:rFonts w:ascii="Calibri" w:eastAsia="Times New Roman" w:hAnsi="Calibri" w:cs="Calibri"/>
          <w:sz w:val="20"/>
          <w:szCs w:val="20"/>
          <w:lang w:eastAsia="ru-RU"/>
        </w:rPr>
        <w:t>(тел</w:t>
      </w:r>
      <w:r w:rsidRPr="0068562F">
        <w:rPr>
          <w:rFonts w:ascii="Calibri" w:eastAsia="Times New Roman" w:hAnsi="Calibri" w:cs="Calibri"/>
          <w:sz w:val="20"/>
          <w:szCs w:val="20"/>
          <w:lang w:val="en-US" w:eastAsia="ru-RU"/>
        </w:rPr>
        <w:t>.</w:t>
      </w:r>
      <w:r w:rsidRPr="0068562F">
        <w:rPr>
          <w:rFonts w:ascii="Calibri" w:eastAsia="Times New Roman" w:hAnsi="Calibri" w:cs="Calibri"/>
          <w:sz w:val="20"/>
          <w:szCs w:val="20"/>
          <w:lang w:eastAsia="ru-RU"/>
        </w:rPr>
        <w:t xml:space="preserve"> для заказа обедов 8</w:t>
      </w:r>
      <w:r w:rsidRPr="0068562F">
        <w:rPr>
          <w:rFonts w:ascii="Calibri" w:eastAsia="Times New Roman" w:hAnsi="Calibri" w:cs="Calibri"/>
          <w:sz w:val="20"/>
          <w:szCs w:val="20"/>
          <w:lang w:val="en-US" w:eastAsia="ru-RU"/>
        </w:rPr>
        <w:t>9206548588</w:t>
      </w:r>
      <w:r w:rsidRPr="0068562F">
        <w:rPr>
          <w:rFonts w:ascii="Calibri" w:eastAsia="Times New Roman" w:hAnsi="Calibri" w:cs="Calibri"/>
          <w:sz w:val="20"/>
          <w:szCs w:val="20"/>
          <w:lang w:eastAsia="ru-RU"/>
        </w:rPr>
        <w:t>, 8(48549)31272)</w:t>
      </w:r>
    </w:p>
    <w:sectPr w:rsidR="00D32EE7" w:rsidRPr="0068562F" w:rsidSect="00D32EE7">
      <w:pgSz w:w="11906" w:h="16838"/>
      <w:pgMar w:top="142" w:right="1133" w:bottom="567" w:left="1418" w:header="708" w:footer="708" w:gutter="0"/>
      <w:pgBorders w:offsetFrom="page">
        <w:top w:val="flowersPansy" w:sz="10" w:space="24" w:color="ED7D31" w:themeColor="accent2"/>
        <w:left w:val="flowersPansy" w:sz="10" w:space="24" w:color="ED7D31" w:themeColor="accent2"/>
        <w:bottom w:val="flowersPansy" w:sz="10" w:space="24" w:color="ED7D31" w:themeColor="accent2"/>
        <w:right w:val="flowersPansy" w:sz="10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7BA" w:rsidRDefault="006577BA">
      <w:pPr>
        <w:spacing w:line="240" w:lineRule="auto"/>
      </w:pPr>
      <w:r>
        <w:separator/>
      </w:r>
    </w:p>
  </w:endnote>
  <w:endnote w:type="continuationSeparator" w:id="0">
    <w:p w:rsidR="006577BA" w:rsidRDefault="006577B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7BA" w:rsidRDefault="006577BA">
      <w:pPr>
        <w:spacing w:after="0"/>
      </w:pPr>
      <w:r>
        <w:separator/>
      </w:r>
    </w:p>
  </w:footnote>
  <w:footnote w:type="continuationSeparator" w:id="0">
    <w:p w:rsidR="006577BA" w:rsidRDefault="006577B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2197"/>
    <w:rsid w:val="000819DB"/>
    <w:rsid w:val="000F7325"/>
    <w:rsid w:val="00100910"/>
    <w:rsid w:val="00111CBA"/>
    <w:rsid w:val="00432F01"/>
    <w:rsid w:val="004429B4"/>
    <w:rsid w:val="004F681C"/>
    <w:rsid w:val="005E037A"/>
    <w:rsid w:val="005E05D1"/>
    <w:rsid w:val="006577BA"/>
    <w:rsid w:val="0068562F"/>
    <w:rsid w:val="006876DE"/>
    <w:rsid w:val="006C2CC7"/>
    <w:rsid w:val="006C4A32"/>
    <w:rsid w:val="00723DA4"/>
    <w:rsid w:val="00743346"/>
    <w:rsid w:val="007B5F58"/>
    <w:rsid w:val="008173CD"/>
    <w:rsid w:val="008A10FC"/>
    <w:rsid w:val="008D10CB"/>
    <w:rsid w:val="009E12C8"/>
    <w:rsid w:val="00AA448F"/>
    <w:rsid w:val="00B63282"/>
    <w:rsid w:val="00B72197"/>
    <w:rsid w:val="00B77E42"/>
    <w:rsid w:val="00BA15E7"/>
    <w:rsid w:val="00C8654A"/>
    <w:rsid w:val="00CE0D87"/>
    <w:rsid w:val="00D26DEE"/>
    <w:rsid w:val="00D32EE7"/>
    <w:rsid w:val="00D372FB"/>
    <w:rsid w:val="00DB5836"/>
    <w:rsid w:val="00E40496"/>
    <w:rsid w:val="00E5428D"/>
    <w:rsid w:val="00FE561E"/>
    <w:rsid w:val="00FF0C86"/>
    <w:rsid w:val="07927692"/>
    <w:rsid w:val="22C35C0A"/>
    <w:rsid w:val="61937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EE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D32EE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2EE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32EE7"/>
    <w:rPr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D32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k.starina76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EEE17-FFD1-4DF3-8721-7068788D7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514</Words>
  <Characters>2934</Characters>
  <Application>Microsoft Office Word</Application>
  <DocSecurity>0</DocSecurity>
  <Lines>24</Lines>
  <Paragraphs>6</Paragraphs>
  <ScaleCrop>false</ScaleCrop>
  <Company>Krokoz™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6</cp:revision>
  <dcterms:created xsi:type="dcterms:W3CDTF">2026-08-06T10:34:00Z</dcterms:created>
  <dcterms:modified xsi:type="dcterms:W3CDTF">2026-08-06T10:38:00Z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eyJoZGlkIjoiZDQxOTM4YzZmZGZjYjNlNWVlZjgxYTRjM2Q2MTU2MjgifQ==</vt:lpwstr>
  </property>
  <property fmtid="{D5CDD505-2E9C-101B-9397-08002B2CF9AE}" pid="3" name="KSOProductBuildVer">
    <vt:lpwstr>1049-12.1.0.28032</vt:lpwstr>
  </property>
  <property fmtid="{D5CDD505-2E9C-101B-9397-08002B2CF9AE}" pid="4" name="ICV">
    <vt:lpwstr>AF1FF1A5CB434AA3844C5F9ACFCF81C6_12</vt:lpwstr>
  </property>
</Properties>
</file>